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Times New Roman" w:hAnsi="Times New Roman" w:cs="Times New Roman"/>
          <w:b/>
          <w:i w:val="0"/>
          <w:sz w:val="26"/>
        </w:rPr>
        <w:t>АКТ ИНДИВИДУАЛЬНЫХ ИСПЫТАНИЙ ОБОРУДОВАНИЯ</w:t>
      </w:r>
    </w:p>
    <w:p>
      <w:pPr>
        <w:spacing w:after="160" w:before="0" w:line="276" w:lineRule="auto"/>
        <w:jc w:val="center"/>
      </w:pPr>
      <w:r>
        <w:rPr>
          <w:rFonts w:ascii="Times New Roman" w:hAnsi="Times New Roman" w:cs="Times New Roman"/>
          <w:b w:val="0"/>
          <w:i/>
          <w:sz w:val="18"/>
        </w:rPr>
        <w:t>Рекомендуемая форма. Состав и реквизиты определяются проектом и договором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Наименование объекта: </w:t>
      </w:r>
      <w:r>
        <w:rPr>
          <w:rFonts w:ascii="Times New Roman" w:hAnsi="Times New Roman" w:cs="Times New Roman"/>
          <w:sz w:val="22"/>
        </w:rPr>
        <w:t>__________________________________________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Оборудование: </w:t>
      </w:r>
      <w:r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(наименование, тип, марка)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Заводской номер: </w:t>
      </w:r>
      <w:r>
        <w:rPr>
          <w:rFonts w:ascii="Times New Roman" w:hAnsi="Times New Roman" w:cs="Times New Roman"/>
          <w:sz w:val="22"/>
        </w:rPr>
        <w:t>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Основание: </w:t>
      </w:r>
      <w:r>
        <w:rPr>
          <w:rFonts w:ascii="Times New Roman" w:hAnsi="Times New Roman" w:cs="Times New Roman"/>
          <w:sz w:val="22"/>
        </w:rPr>
        <w:t>__________________</w:t>
      </w:r>
      <w:r>
        <w:rPr>
          <w:rFonts w:ascii="Times New Roman" w:hAnsi="Times New Roman" w:cs="Times New Roman"/>
          <w:i/>
          <w:sz w:val="18"/>
        </w:rPr>
        <w:t xml:space="preserve"> (программа и методика испытаний, номер и дата)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Условия испытаний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Среда: </w:t>
      </w:r>
      <w:r>
        <w:rPr>
          <w:rFonts w:ascii="Times New Roman" w:hAnsi="Times New Roman" w:cs="Times New Roman"/>
          <w:sz w:val="22"/>
        </w:rPr>
        <w:t>__________________________________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 среды)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Давление: </w:t>
      </w:r>
      <w:r>
        <w:rPr>
          <w:rFonts w:ascii="Times New Roman" w:hAnsi="Times New Roman" w:cs="Times New Roman"/>
          <w:sz w:val="22"/>
        </w:rPr>
        <w:t>__________________________</w:t>
      </w:r>
      <w:r>
        <w:rPr>
          <w:rFonts w:ascii="Times New Roman" w:hAnsi="Times New Roman" w:cs="Times New Roman"/>
          <w:i/>
          <w:sz w:val="18"/>
        </w:rPr>
        <w:t xml:space="preserve"> (значение, единица измерения)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Температура: </w:t>
      </w:r>
      <w:r>
        <w:rPr>
          <w:rFonts w:ascii="Times New Roman" w:hAnsi="Times New Roman" w:cs="Times New Roman"/>
          <w:sz w:val="22"/>
        </w:rPr>
        <w:t>__________________________</w:t>
      </w:r>
      <w:r>
        <w:rPr>
          <w:rFonts w:ascii="Times New Roman" w:hAnsi="Times New Roman" w:cs="Times New Roman"/>
          <w:i/>
          <w:sz w:val="18"/>
        </w:rPr>
        <w:t xml:space="preserve"> (значение, единица измерения)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Дата и время испытаний: </w:t>
      </w:r>
      <w:r>
        <w:rPr>
          <w:rFonts w:ascii="Times New Roman" w:hAnsi="Times New Roman" w:cs="Times New Roman"/>
          <w:sz w:val="22"/>
        </w:rPr>
        <w:t>________________________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Применённые средства измерений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60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Наименование средства измерений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Заводской (инвентарный) номер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Диапазон, класс точности</w:t>
            </w:r>
          </w:p>
        </w:tc>
        <w:tc>
          <w:tcPr>
            <w:tcW w:type="dxa" w:w="3402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Сведения о поверке (дата, № свидетельства)</w:t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Результаты испытаний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907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type="dxa" w:w="249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Параметр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Норма</w:t>
            </w:r>
          </w:p>
        </w:tc>
        <w:tc>
          <w:tcPr>
            <w:tcW w:type="dxa" w:w="226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Фактическое значение</w:t>
            </w:r>
          </w:p>
        </w:tc>
        <w:tc>
          <w:tcPr>
            <w:tcW w:type="dxa" w:w="204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Вывод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Выявленные дефекты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Дефекты и замечания: </w:t>
      </w:r>
      <w:r>
        <w:rPr>
          <w:rFonts w:ascii="Times New Roman" w:hAnsi="Times New Roman" w:cs="Times New Roman"/>
          <w:sz w:val="22"/>
        </w:rPr>
        <w:t>____________________________________________</w:t>
      </w:r>
      <w:r>
        <w:rPr>
          <w:rFonts w:ascii="Times New Roman" w:hAnsi="Times New Roman" w:cs="Times New Roman"/>
          <w:i/>
          <w:sz w:val="18"/>
        </w:rPr>
        <w:t xml:space="preserve"> (описание)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Заключение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Оборудование пригодно к комплексному опробованию: </w:t>
      </w:r>
      <w:r>
        <w:rPr>
          <w:rFonts w:ascii="Times New Roman" w:hAnsi="Times New Roman" w:cs="Times New Roman"/>
          <w:sz w:val="22"/>
        </w:rPr>
        <w:t>______________________</w:t>
      </w:r>
      <w:r>
        <w:rPr>
          <w:rFonts w:ascii="Times New Roman" w:hAnsi="Times New Roman" w:cs="Times New Roman"/>
          <w:i/>
          <w:sz w:val="18"/>
        </w:rPr>
        <w:t xml:space="preserve"> (вывод комиссии)</w:t>
      </w:r>
    </w:p>
    <w:p>
      <w:pPr>
        <w:spacing w:after="40" w:before="0" w:line="276" w:lineRule="auto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94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Должность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Подпись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Расшифровка подписи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Дата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Члены комиссии: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Члены комиссии: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Заказчик: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</w:tbl>
    <w:p>
      <w:pPr>
        <w:spacing w:after="40" w:before="8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0"/>
        </w:rPr>
        <w:t>М.П.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Дата: </w:t>
      </w:r>
      <w:r>
        <w:rPr>
          <w:rFonts w:ascii="Times New Roman" w:hAnsi="Times New Roman" w:cs="Times New Roman"/>
          <w:sz w:val="22"/>
        </w:rPr>
        <w:t>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0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individualnyh ispytanij oborudovaniya</dc:title>
  <dc:subject/>
  <dc:creator>Резцофф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